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A46A" w14:textId="664C1A69" w:rsidR="00494BDB" w:rsidRPr="00260B3A" w:rsidRDefault="00B14269" w:rsidP="00B1426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</w:r>
      <w:r w:rsidR="00BF4D8B" w:rsidRPr="00260B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Jaktavtal</w:t>
      </w:r>
      <w:r w:rsidR="00FB0974" w:rsidRPr="00260B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-</w:t>
      </w:r>
      <w:r w:rsidR="00796082" w:rsidRPr="00260B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ÖMJ-YMJ-2021-</w:t>
      </w:r>
      <w:r w:rsidR="00FB0974" w:rsidRPr="00260B3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Vildsvin</w:t>
      </w:r>
      <w:r w:rsidR="00BC752A" w:rsidRPr="00260B3A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14:paraId="7268027B" w14:textId="393D826C" w:rsidR="00BF5DB8" w:rsidRPr="00404021" w:rsidRDefault="00BF4D8B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Avtalet gäller mellan Övermalax Jaktklubb rf </w:t>
      </w:r>
      <w:r w:rsidR="00BC4A6E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(ÖMJ) 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och Yttermalax Jaktförening rf.</w:t>
      </w:r>
      <w:r w:rsidR="00BF5DB8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13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(YMJ).</w:t>
      </w:r>
      <w:r w:rsidR="00BF5DB8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E70EA37" w14:textId="5E956E60" w:rsidR="00494BDB" w:rsidRPr="00404021" w:rsidRDefault="00BF5DB8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Avtalet gäller jakt på vildsvin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FBA4E8B" w14:textId="3236C700" w:rsidR="00494BDB" w:rsidRPr="00404021" w:rsidRDefault="00F533CA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 jakt </w:t>
      </w:r>
      <w:r w:rsidR="0007639F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på vildsvin </w:t>
      </w:r>
      <w:r w:rsidR="00617B05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gäller:</w:t>
      </w:r>
      <w:r w:rsidR="00617B05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2282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Jägaren, </w:t>
      </w:r>
      <w:r w:rsidR="003236BE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BF4D8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undägaren eller hundens ledare och dennes jaktkamrat</w:t>
      </w:r>
      <w:r w:rsidR="00616638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 w:rsidR="00BF4D8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får följa drev samt skjuta </w:t>
      </w:r>
      <w:r w:rsidR="008619E0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vildsvin</w:t>
      </w:r>
      <w:r w:rsidR="00BF4D8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B43642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="00BF4D8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B05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grannföreningens område</w:t>
      </w:r>
      <w:r w:rsidR="00035E36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3BC760" w14:textId="4305B706" w:rsidR="00494BDB" w:rsidRPr="00404021" w:rsidRDefault="00BF4D8B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Avtalet </w:t>
      </w:r>
      <w:r w:rsidR="008619E0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gä</w:t>
      </w:r>
      <w:r w:rsidR="004F0C97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ller </w:t>
      </w:r>
      <w:r w:rsidR="00A53ADF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jakt </w:t>
      </w:r>
      <w:r w:rsidR="004F0C97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året runt med beaktande av vad som stipul</w:t>
      </w:r>
      <w:r w:rsidR="005A109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eras i jaktlagen</w:t>
      </w:r>
      <w:r w:rsidR="00A53ADF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 jakt på vildsvin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57FA802" w14:textId="041B58C3" w:rsidR="00BC752A" w:rsidRPr="00404021" w:rsidRDefault="00BF4D8B" w:rsidP="001C0A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jägare skjuter annat än vad som sägs i detta avtal bör åtal väckas mot den enskilde jägaren av den förening på vilkens </w:t>
      </w:r>
      <w:proofErr w:type="gramStart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marker</w:t>
      </w:r>
      <w:r w:rsidR="002523FE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överträdelsen</w:t>
      </w:r>
      <w:proofErr w:type="gramEnd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skett.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5F678B4" w14:textId="77777777" w:rsidR="00BC752A" w:rsidRPr="00404021" w:rsidRDefault="00BF4D8B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Jägaren bör alltid iaktta god </w:t>
      </w:r>
      <w:proofErr w:type="spellStart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jaktsed</w:t>
      </w:r>
      <w:proofErr w:type="spellEnd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 uppföra sig som han vill att grannen skall uppf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ra sig d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nne kommer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 gränsen till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ans jak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omr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de.</w:t>
      </w:r>
      <w:r w:rsidR="00BC752A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833D45C" w14:textId="43E5167D" w:rsidR="00BC752A" w:rsidRPr="00404021" w:rsidRDefault="00BF4D8B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tt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a av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al tr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der i kraf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den 01.0</w:t>
      </w:r>
      <w:r w:rsidR="00D10AE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9.2021 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och gäller e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tt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( 1</w:t>
      </w:r>
      <w:proofErr w:type="gramEnd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 sam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="002523FE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fortlöper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e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ttå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rsperioder om ingen förening uppsäger avtal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  <w:r w:rsidR="00CB3449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Uppsägningen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bör ske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fö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re den 28:</w:t>
      </w:r>
      <w:r w:rsidR="0088678A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februari och uppsägningen tr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der d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kraft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den </w:t>
      </w:r>
      <w:proofErr w:type="gramStart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1:sta</w:t>
      </w:r>
      <w:proofErr w:type="gramEnd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eptember samma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BC752A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C752A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269DD6A" w14:textId="7C3A6A1F" w:rsidR="00BC752A" w:rsidRPr="00404021" w:rsidRDefault="00BF4D8B" w:rsidP="00BC75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Avtalet undertecknas av tv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vardera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fö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reningen befullmäktigade repr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sentanter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av de </w:t>
      </w:r>
      <w:proofErr w:type="gramStart"/>
      <w:r w:rsidR="00796082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eller</w:t>
      </w:r>
      <w:proofErr w:type="gramEnd"/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 ) som annars äger rätt att t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ckna </w:t>
      </w:r>
      <w:r w:rsidR="002523FE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föreningens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namn.</w:t>
      </w:r>
      <w:r w:rsidR="00BC752A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12D109A" w14:textId="1D40E63B" w:rsidR="00BF4D8B" w:rsidRPr="00404021" w:rsidRDefault="00BF4D8B" w:rsidP="00806A11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fö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reningarna erh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å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ller e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tt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likalydande exemplar av av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94BD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t i original.</w:t>
      </w:r>
      <w:r w:rsidR="00806A1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6A1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F7B7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0388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Malax   2021-0</w:t>
      </w:r>
      <w:r w:rsidR="00FF7B7B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t>8- 10</w:t>
      </w:r>
      <w:r w:rsidR="00806A1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6A11" w:rsidRPr="004040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06A11" w:rsidRPr="00404021">
        <w:rPr>
          <w:rFonts w:ascii="Times New Roman" w:hAnsi="Times New Roman" w:cs="Times New Roman"/>
          <w:sz w:val="24"/>
          <w:szCs w:val="24"/>
        </w:rPr>
        <w:t xml:space="preserve">Ola Sandqvist / ÖMJ </w:t>
      </w:r>
      <w:proofErr w:type="spellStart"/>
      <w:r w:rsidR="00403881" w:rsidRPr="00404021">
        <w:rPr>
          <w:rFonts w:ascii="Times New Roman" w:hAnsi="Times New Roman" w:cs="Times New Roman"/>
          <w:sz w:val="24"/>
          <w:szCs w:val="24"/>
        </w:rPr>
        <w:t>o</w:t>
      </w:r>
      <w:r w:rsidR="00806A11" w:rsidRPr="00404021">
        <w:rPr>
          <w:rFonts w:ascii="Times New Roman" w:hAnsi="Times New Roman" w:cs="Times New Roman"/>
          <w:sz w:val="24"/>
          <w:szCs w:val="24"/>
        </w:rPr>
        <w:t>rd</w:t>
      </w:r>
      <w:r w:rsidR="00403881" w:rsidRPr="00404021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806A11" w:rsidRPr="00404021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="00FF7B7B" w:rsidRPr="00404021">
        <w:rPr>
          <w:rFonts w:ascii="Times New Roman" w:hAnsi="Times New Roman" w:cs="Times New Roman"/>
          <w:sz w:val="24"/>
          <w:szCs w:val="24"/>
        </w:rPr>
        <w:t>____</w:t>
      </w:r>
      <w:r w:rsidR="00806A11" w:rsidRPr="00404021">
        <w:rPr>
          <w:rFonts w:ascii="Times New Roman" w:hAnsi="Times New Roman" w:cs="Times New Roman"/>
          <w:sz w:val="24"/>
          <w:szCs w:val="24"/>
        </w:rPr>
        <w:br/>
      </w:r>
      <w:r w:rsidR="00806A11" w:rsidRPr="00404021">
        <w:rPr>
          <w:rFonts w:ascii="Times New Roman" w:hAnsi="Times New Roman" w:cs="Times New Roman"/>
          <w:sz w:val="24"/>
          <w:szCs w:val="24"/>
        </w:rPr>
        <w:br/>
      </w:r>
      <w:r w:rsidR="00806A11" w:rsidRPr="00404021">
        <w:rPr>
          <w:rFonts w:ascii="Times New Roman" w:hAnsi="Times New Roman" w:cs="Times New Roman"/>
          <w:sz w:val="24"/>
          <w:szCs w:val="24"/>
        </w:rPr>
        <w:br/>
      </w:r>
      <w:r w:rsidR="00806A11" w:rsidRPr="00404021">
        <w:rPr>
          <w:rFonts w:ascii="Times New Roman" w:hAnsi="Times New Roman" w:cs="Times New Roman"/>
          <w:sz w:val="24"/>
          <w:szCs w:val="24"/>
        </w:rPr>
        <w:br/>
        <w:t>Johan Lindroos</w:t>
      </w:r>
      <w:r w:rsidR="00403881" w:rsidRPr="00404021">
        <w:rPr>
          <w:rFonts w:ascii="Times New Roman" w:hAnsi="Times New Roman" w:cs="Times New Roman"/>
          <w:sz w:val="24"/>
          <w:szCs w:val="24"/>
        </w:rPr>
        <w:t xml:space="preserve"> / YMJ </w:t>
      </w:r>
      <w:proofErr w:type="spellStart"/>
      <w:r w:rsidR="00403881" w:rsidRPr="00404021">
        <w:rPr>
          <w:rFonts w:ascii="Times New Roman" w:hAnsi="Times New Roman" w:cs="Times New Roman"/>
          <w:sz w:val="24"/>
          <w:szCs w:val="24"/>
        </w:rPr>
        <w:t>ordf</w:t>
      </w:r>
      <w:proofErr w:type="spellEnd"/>
      <w:r w:rsidR="00806A11" w:rsidRPr="00404021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="00FF7B7B" w:rsidRPr="00404021">
        <w:rPr>
          <w:rFonts w:ascii="Times New Roman" w:hAnsi="Times New Roman" w:cs="Times New Roman"/>
          <w:sz w:val="24"/>
          <w:szCs w:val="24"/>
        </w:rPr>
        <w:t>___</w:t>
      </w:r>
    </w:p>
    <w:p w14:paraId="73709B56" w14:textId="77777777" w:rsidR="00BF4D8B" w:rsidRPr="00404021" w:rsidRDefault="00BF4D8B" w:rsidP="00BC752A">
      <w:pPr>
        <w:autoSpaceDE w:val="0"/>
        <w:autoSpaceDN w:val="0"/>
        <w:adjustRightInd w:val="0"/>
        <w:spacing w:after="5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7EF2E" w14:textId="77777777" w:rsidR="00531F37" w:rsidRPr="00404021" w:rsidRDefault="00531F37" w:rsidP="003810E8">
      <w:pPr>
        <w:rPr>
          <w:sz w:val="24"/>
          <w:szCs w:val="24"/>
        </w:rPr>
      </w:pPr>
    </w:p>
    <w:sectPr w:rsidR="00531F37" w:rsidRPr="00404021" w:rsidSect="00A73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17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2E03" w14:textId="77777777" w:rsidR="003810E8" w:rsidRDefault="003810E8" w:rsidP="003810E8">
      <w:pPr>
        <w:spacing w:after="0" w:line="240" w:lineRule="auto"/>
      </w:pPr>
      <w:r>
        <w:separator/>
      </w:r>
    </w:p>
  </w:endnote>
  <w:endnote w:type="continuationSeparator" w:id="0">
    <w:p w14:paraId="0916049C" w14:textId="77777777" w:rsidR="003810E8" w:rsidRDefault="003810E8" w:rsidP="0038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EE34" w14:textId="77777777" w:rsidR="00F012D5" w:rsidRDefault="00F0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7775" w14:textId="77777777" w:rsidR="003810E8" w:rsidRDefault="003810E8" w:rsidP="003810E8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0747" w14:textId="77777777" w:rsidR="00F012D5" w:rsidRDefault="00F0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60CF" w14:textId="77777777" w:rsidR="003810E8" w:rsidRDefault="003810E8" w:rsidP="003810E8">
      <w:pPr>
        <w:spacing w:after="0" w:line="240" w:lineRule="auto"/>
      </w:pPr>
      <w:r>
        <w:separator/>
      </w:r>
    </w:p>
  </w:footnote>
  <w:footnote w:type="continuationSeparator" w:id="0">
    <w:p w14:paraId="285FF91F" w14:textId="77777777" w:rsidR="003810E8" w:rsidRDefault="003810E8" w:rsidP="0038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E23C" w14:textId="77777777" w:rsidR="00F012D5" w:rsidRDefault="00F01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5E9A" w14:textId="32926461" w:rsidR="00F85F77" w:rsidRDefault="00D42AD2" w:rsidP="00F012D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A73B89">
      <w:fldChar w:fldCharType="begin"/>
    </w:r>
    <w:r w:rsidR="00A73B89">
      <w:instrText xml:space="preserve"> NUMPAGES   \* MERGEFORMAT </w:instrText>
    </w:r>
    <w:r w:rsidR="00A73B89">
      <w:fldChar w:fldCharType="separate"/>
    </w:r>
    <w:r>
      <w:rPr>
        <w:noProof/>
      </w:rPr>
      <w:t>1</w:t>
    </w:r>
    <w:r w:rsidR="00A73B89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BC82" w14:textId="77777777" w:rsidR="00F012D5" w:rsidRDefault="00F01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D78"/>
    <w:multiLevelType w:val="hybridMultilevel"/>
    <w:tmpl w:val="66CACEB8"/>
    <w:lvl w:ilvl="0" w:tplc="95463C8A">
      <w:start w:val="1"/>
      <w:numFmt w:val="decimal"/>
      <w:lvlText w:val="§ 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81D0019" w:tentative="1">
      <w:start w:val="1"/>
      <w:numFmt w:val="lowerLetter"/>
      <w:lvlText w:val="%2."/>
      <w:lvlJc w:val="left"/>
      <w:pPr>
        <w:ind w:left="1222" w:hanging="360"/>
      </w:pPr>
    </w:lvl>
    <w:lvl w:ilvl="2" w:tplc="081D001B" w:tentative="1">
      <w:start w:val="1"/>
      <w:numFmt w:val="lowerRoman"/>
      <w:lvlText w:val="%3."/>
      <w:lvlJc w:val="right"/>
      <w:pPr>
        <w:ind w:left="1942" w:hanging="180"/>
      </w:pPr>
    </w:lvl>
    <w:lvl w:ilvl="3" w:tplc="081D000F" w:tentative="1">
      <w:start w:val="1"/>
      <w:numFmt w:val="decimal"/>
      <w:lvlText w:val="%4."/>
      <w:lvlJc w:val="left"/>
      <w:pPr>
        <w:ind w:left="2662" w:hanging="360"/>
      </w:pPr>
    </w:lvl>
    <w:lvl w:ilvl="4" w:tplc="081D0019" w:tentative="1">
      <w:start w:val="1"/>
      <w:numFmt w:val="lowerLetter"/>
      <w:lvlText w:val="%5."/>
      <w:lvlJc w:val="left"/>
      <w:pPr>
        <w:ind w:left="3382" w:hanging="360"/>
      </w:pPr>
    </w:lvl>
    <w:lvl w:ilvl="5" w:tplc="081D001B" w:tentative="1">
      <w:start w:val="1"/>
      <w:numFmt w:val="lowerRoman"/>
      <w:lvlText w:val="%6."/>
      <w:lvlJc w:val="right"/>
      <w:pPr>
        <w:ind w:left="4102" w:hanging="180"/>
      </w:pPr>
    </w:lvl>
    <w:lvl w:ilvl="6" w:tplc="081D000F" w:tentative="1">
      <w:start w:val="1"/>
      <w:numFmt w:val="decimal"/>
      <w:lvlText w:val="%7."/>
      <w:lvlJc w:val="left"/>
      <w:pPr>
        <w:ind w:left="4822" w:hanging="360"/>
      </w:pPr>
    </w:lvl>
    <w:lvl w:ilvl="7" w:tplc="081D0019" w:tentative="1">
      <w:start w:val="1"/>
      <w:numFmt w:val="lowerLetter"/>
      <w:lvlText w:val="%8."/>
      <w:lvlJc w:val="left"/>
      <w:pPr>
        <w:ind w:left="5542" w:hanging="360"/>
      </w:pPr>
    </w:lvl>
    <w:lvl w:ilvl="8" w:tplc="081D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8B"/>
    <w:rsid w:val="00035E36"/>
    <w:rsid w:val="0007639F"/>
    <w:rsid w:val="000F0D5C"/>
    <w:rsid w:val="001C0AF1"/>
    <w:rsid w:val="001E0CF9"/>
    <w:rsid w:val="002523FE"/>
    <w:rsid w:val="00260B3A"/>
    <w:rsid w:val="003236BE"/>
    <w:rsid w:val="003810E8"/>
    <w:rsid w:val="003B2282"/>
    <w:rsid w:val="003B3A93"/>
    <w:rsid w:val="003D27AA"/>
    <w:rsid w:val="00403881"/>
    <w:rsid w:val="00404021"/>
    <w:rsid w:val="00494BDB"/>
    <w:rsid w:val="004F0C97"/>
    <w:rsid w:val="00521131"/>
    <w:rsid w:val="00531F37"/>
    <w:rsid w:val="005A1091"/>
    <w:rsid w:val="00616638"/>
    <w:rsid w:val="00617B05"/>
    <w:rsid w:val="00796082"/>
    <w:rsid w:val="00806A11"/>
    <w:rsid w:val="008619E0"/>
    <w:rsid w:val="0087680A"/>
    <w:rsid w:val="0088678A"/>
    <w:rsid w:val="00A53ADF"/>
    <w:rsid w:val="00A73B89"/>
    <w:rsid w:val="00A75B98"/>
    <w:rsid w:val="00B14269"/>
    <w:rsid w:val="00B43642"/>
    <w:rsid w:val="00BC4A6E"/>
    <w:rsid w:val="00BC752A"/>
    <w:rsid w:val="00BF4D8B"/>
    <w:rsid w:val="00BF5DB8"/>
    <w:rsid w:val="00CB3449"/>
    <w:rsid w:val="00D10AE1"/>
    <w:rsid w:val="00D42AD2"/>
    <w:rsid w:val="00DB11E3"/>
    <w:rsid w:val="00E04F5D"/>
    <w:rsid w:val="00E73C30"/>
    <w:rsid w:val="00EA682A"/>
    <w:rsid w:val="00F012D5"/>
    <w:rsid w:val="00F533CA"/>
    <w:rsid w:val="00F85F77"/>
    <w:rsid w:val="00FB0974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BEE87"/>
  <w15:chartTrackingRefBased/>
  <w15:docId w15:val="{91FC8043-566D-4020-95C1-6E466F4A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E8"/>
  </w:style>
  <w:style w:type="paragraph" w:styleId="Footer">
    <w:name w:val="footer"/>
    <w:basedOn w:val="Normal"/>
    <w:link w:val="FooterChar"/>
    <w:uiPriority w:val="99"/>
    <w:unhideWhenUsed/>
    <w:rsid w:val="00381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Söderback</dc:creator>
  <cp:keywords/>
  <dc:description/>
  <cp:lastModifiedBy>Hans Söderback</cp:lastModifiedBy>
  <cp:revision>3</cp:revision>
  <dcterms:created xsi:type="dcterms:W3CDTF">2021-08-09T20:32:00Z</dcterms:created>
  <dcterms:modified xsi:type="dcterms:W3CDTF">2021-08-09T20:35:00Z</dcterms:modified>
</cp:coreProperties>
</file>